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D99" w:rsidRPr="001D1FD5" w:rsidRDefault="005F1E9F" w:rsidP="00933D9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933D99"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933D99" w:rsidRPr="001D1FD5" w:rsidRDefault="00933D99" w:rsidP="00933D9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933D99" w:rsidRPr="001D1FD5" w:rsidRDefault="00933D99" w:rsidP="00933D99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933D99" w:rsidRDefault="00933D99" w:rsidP="00933D99">
      <w:pPr>
        <w:ind w:firstLine="12"/>
        <w:jc w:val="center"/>
        <w:rPr>
          <w:sz w:val="32"/>
          <w:szCs w:val="32"/>
        </w:rPr>
      </w:pPr>
    </w:p>
    <w:p w:rsidR="005D737A" w:rsidRPr="001D1FD5" w:rsidRDefault="005D737A" w:rsidP="00933D99">
      <w:pPr>
        <w:ind w:firstLine="12"/>
        <w:jc w:val="center"/>
        <w:rPr>
          <w:sz w:val="32"/>
          <w:szCs w:val="32"/>
        </w:rPr>
      </w:pPr>
    </w:p>
    <w:p w:rsidR="00933D99" w:rsidRPr="00F9763F" w:rsidRDefault="00933D99" w:rsidP="00933D99">
      <w:pPr>
        <w:jc w:val="center"/>
        <w:rPr>
          <w:b/>
          <w:szCs w:val="28"/>
        </w:rPr>
      </w:pPr>
      <w:r>
        <w:rPr>
          <w:b/>
          <w:szCs w:val="28"/>
        </w:rPr>
        <w:t>Р А С П О Р Я Ж Е Н И Е</w:t>
      </w:r>
    </w:p>
    <w:p w:rsidR="00933D99" w:rsidRPr="004F2603" w:rsidRDefault="00933D99" w:rsidP="00933D99">
      <w:pPr>
        <w:rPr>
          <w:sz w:val="48"/>
          <w:szCs w:val="48"/>
        </w:rPr>
      </w:pPr>
    </w:p>
    <w:p w:rsidR="00933D99" w:rsidRPr="00452890" w:rsidRDefault="00933D99" w:rsidP="00933D99">
      <w:pPr>
        <w:jc w:val="center"/>
        <w:rPr>
          <w:szCs w:val="24"/>
        </w:rPr>
      </w:pPr>
      <w:r>
        <w:rPr>
          <w:szCs w:val="24"/>
        </w:rPr>
        <w:t xml:space="preserve">от </w:t>
      </w:r>
      <w:r w:rsidR="00E44D64">
        <w:rPr>
          <w:szCs w:val="24"/>
        </w:rPr>
        <w:t>«</w:t>
      </w:r>
      <w:r w:rsidR="00E44366">
        <w:rPr>
          <w:szCs w:val="24"/>
        </w:rPr>
        <w:t xml:space="preserve"> 20 </w:t>
      </w:r>
      <w:r w:rsidR="00E44D64">
        <w:rPr>
          <w:szCs w:val="24"/>
        </w:rPr>
        <w:t xml:space="preserve">» </w:t>
      </w:r>
      <w:r w:rsidR="00E44366">
        <w:rPr>
          <w:szCs w:val="24"/>
        </w:rPr>
        <w:t>сентября</w:t>
      </w:r>
      <w:r w:rsidR="00E44D64">
        <w:rPr>
          <w:szCs w:val="24"/>
        </w:rPr>
        <w:t xml:space="preserve"> 2021</w:t>
      </w:r>
      <w:r w:rsidRPr="00452890">
        <w:rPr>
          <w:szCs w:val="24"/>
        </w:rPr>
        <w:t xml:space="preserve"> г</w:t>
      </w:r>
      <w:r>
        <w:rPr>
          <w:szCs w:val="24"/>
        </w:rPr>
        <w:t>.</w:t>
      </w:r>
      <w:r w:rsidR="005F1E9F">
        <w:rPr>
          <w:szCs w:val="24"/>
        </w:rPr>
        <w:t xml:space="preserve">     № </w:t>
      </w:r>
      <w:r w:rsidR="00E44366">
        <w:rPr>
          <w:szCs w:val="24"/>
        </w:rPr>
        <w:t>638</w:t>
      </w:r>
      <w:r w:rsidRPr="00452890">
        <w:rPr>
          <w:szCs w:val="24"/>
        </w:rPr>
        <w:t>р</w:t>
      </w:r>
    </w:p>
    <w:p w:rsidR="00933D99" w:rsidRPr="00452890" w:rsidRDefault="00933D99" w:rsidP="00933D99">
      <w:pPr>
        <w:jc w:val="center"/>
        <w:rPr>
          <w:szCs w:val="24"/>
        </w:rPr>
      </w:pPr>
    </w:p>
    <w:p w:rsidR="00933D99" w:rsidRDefault="00933D99" w:rsidP="00933D99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933D99" w:rsidRDefault="00933D99" w:rsidP="00933D99">
      <w:pPr>
        <w:jc w:val="center"/>
        <w:rPr>
          <w:sz w:val="20"/>
        </w:rPr>
      </w:pPr>
    </w:p>
    <w:p w:rsidR="00933D99" w:rsidRDefault="00933D99" w:rsidP="00933D99">
      <w:pPr>
        <w:jc w:val="center"/>
        <w:rPr>
          <w:sz w:val="24"/>
        </w:rPr>
      </w:pPr>
    </w:p>
    <w:p w:rsidR="00933D99" w:rsidRDefault="00E44D64" w:rsidP="00933D99">
      <w:pPr>
        <w:jc w:val="center"/>
        <w:rPr>
          <w:b/>
          <w:szCs w:val="28"/>
        </w:rPr>
      </w:pPr>
      <w:r>
        <w:rPr>
          <w:b/>
          <w:szCs w:val="28"/>
        </w:rPr>
        <w:t xml:space="preserve">О создании межведомственной рабочей группы по </w:t>
      </w:r>
      <w:r w:rsidR="00835D7A">
        <w:rPr>
          <w:b/>
          <w:szCs w:val="28"/>
        </w:rPr>
        <w:t xml:space="preserve">обеспечению пожарной безопасности </w:t>
      </w:r>
      <w:r>
        <w:rPr>
          <w:b/>
          <w:szCs w:val="28"/>
        </w:rPr>
        <w:t>на территории  Шенкурского муниципального района</w:t>
      </w:r>
      <w:r w:rsidR="00933D99">
        <w:rPr>
          <w:b/>
          <w:szCs w:val="28"/>
        </w:rPr>
        <w:t xml:space="preserve"> в </w:t>
      </w:r>
      <w:r w:rsidR="00933D99" w:rsidRPr="00AF6BDF">
        <w:rPr>
          <w:b/>
          <w:szCs w:val="28"/>
        </w:rPr>
        <w:t>2</w:t>
      </w:r>
      <w:r w:rsidR="00933D99">
        <w:rPr>
          <w:b/>
          <w:szCs w:val="28"/>
        </w:rPr>
        <w:t>0</w:t>
      </w:r>
      <w:r>
        <w:rPr>
          <w:b/>
          <w:szCs w:val="28"/>
        </w:rPr>
        <w:t>21</w:t>
      </w:r>
      <w:r w:rsidR="00933D99">
        <w:rPr>
          <w:b/>
          <w:szCs w:val="28"/>
        </w:rPr>
        <w:t xml:space="preserve">  году</w:t>
      </w:r>
    </w:p>
    <w:p w:rsidR="00933D99" w:rsidRDefault="00933D99" w:rsidP="00933D99">
      <w:pPr>
        <w:jc w:val="center"/>
        <w:rPr>
          <w:b/>
          <w:szCs w:val="28"/>
        </w:rPr>
      </w:pPr>
    </w:p>
    <w:p w:rsidR="00933D99" w:rsidRDefault="00933D99" w:rsidP="00933D99">
      <w:pPr>
        <w:jc w:val="center"/>
        <w:rPr>
          <w:b/>
          <w:szCs w:val="28"/>
        </w:rPr>
      </w:pPr>
    </w:p>
    <w:p w:rsidR="00F05809" w:rsidRPr="005F1E9F" w:rsidRDefault="005D737A" w:rsidP="006864F5">
      <w:pPr>
        <w:jc w:val="both"/>
        <w:rPr>
          <w:sz w:val="27"/>
          <w:szCs w:val="27"/>
        </w:rPr>
      </w:pPr>
      <w:r w:rsidRPr="005F1E9F">
        <w:rPr>
          <w:sz w:val="27"/>
          <w:szCs w:val="27"/>
        </w:rPr>
        <w:t xml:space="preserve">       </w:t>
      </w:r>
      <w:r w:rsidR="00470049" w:rsidRPr="005F1E9F">
        <w:rPr>
          <w:w w:val="105"/>
          <w:sz w:val="27"/>
          <w:szCs w:val="27"/>
        </w:rPr>
        <w:t xml:space="preserve">       В соответствии  с Федеральным  законом</w:t>
      </w:r>
      <w:r w:rsidR="005F1E9F" w:rsidRPr="005F1E9F">
        <w:rPr>
          <w:w w:val="105"/>
          <w:sz w:val="27"/>
          <w:szCs w:val="27"/>
        </w:rPr>
        <w:t xml:space="preserve"> от 18 ноября 1994 года №69-ФЗ «О пожарной безопасности», Федеральным законом </w:t>
      </w:r>
      <w:r w:rsidR="00470049" w:rsidRPr="005F1E9F">
        <w:rPr>
          <w:w w:val="105"/>
          <w:sz w:val="27"/>
          <w:szCs w:val="27"/>
        </w:rPr>
        <w:t xml:space="preserve"> от 21 декабря </w:t>
      </w:r>
      <w:proofErr w:type="gramStart"/>
      <w:r w:rsidR="00470049" w:rsidRPr="005F1E9F">
        <w:rPr>
          <w:w w:val="105"/>
          <w:sz w:val="27"/>
          <w:szCs w:val="27"/>
        </w:rPr>
        <w:t>1994 года № 68-ФЗ «О защите населения и территорий от чрезвычайных ситуаций природного и техногенного характера», Федеральным  законом от 06 октября  2003 года</w:t>
      </w:r>
      <w:r w:rsidR="00470049" w:rsidRPr="005F1E9F">
        <w:rPr>
          <w:sz w:val="27"/>
          <w:szCs w:val="27"/>
        </w:rPr>
        <w:t xml:space="preserve"> </w:t>
      </w:r>
      <w:r w:rsidR="00470049" w:rsidRPr="005F1E9F">
        <w:rPr>
          <w:w w:val="105"/>
          <w:sz w:val="27"/>
          <w:szCs w:val="27"/>
        </w:rPr>
        <w:t xml:space="preserve">№ 131-ФЗ «Об общих принципах организации местного самоуправления в Российской Федерации», </w:t>
      </w:r>
      <w:r w:rsidR="00E44D64" w:rsidRPr="005F1E9F">
        <w:rPr>
          <w:sz w:val="27"/>
          <w:szCs w:val="27"/>
        </w:rPr>
        <w:t xml:space="preserve">  протокола № 7 </w:t>
      </w:r>
      <w:r w:rsidR="006864F5" w:rsidRPr="005F1E9F">
        <w:rPr>
          <w:sz w:val="27"/>
          <w:szCs w:val="27"/>
        </w:rPr>
        <w:t xml:space="preserve">от 6 июля 2021 года </w:t>
      </w:r>
      <w:r w:rsidR="00E44D64" w:rsidRPr="005F1E9F">
        <w:rPr>
          <w:sz w:val="27"/>
          <w:szCs w:val="27"/>
        </w:rPr>
        <w:t xml:space="preserve">заседания комиссии Архангельской области по предупреждению и ликвидации чрезвычайных ситуаций и </w:t>
      </w:r>
      <w:r w:rsidR="009B536E" w:rsidRPr="005F1E9F">
        <w:rPr>
          <w:sz w:val="27"/>
          <w:szCs w:val="27"/>
        </w:rPr>
        <w:t>в целях реализации мероприятий</w:t>
      </w:r>
      <w:r w:rsidR="00B61913" w:rsidRPr="005F1E9F">
        <w:rPr>
          <w:sz w:val="27"/>
          <w:szCs w:val="27"/>
        </w:rPr>
        <w:t>, направленных на стабилизацию оперативной обстановки с</w:t>
      </w:r>
      <w:proofErr w:type="gramEnd"/>
      <w:r w:rsidR="00B61913" w:rsidRPr="005F1E9F">
        <w:rPr>
          <w:sz w:val="27"/>
          <w:szCs w:val="27"/>
        </w:rPr>
        <w:t xml:space="preserve"> пожарами, в случае его ухудшения, об</w:t>
      </w:r>
      <w:r w:rsidR="009B536E" w:rsidRPr="005F1E9F">
        <w:rPr>
          <w:sz w:val="27"/>
          <w:szCs w:val="27"/>
        </w:rPr>
        <w:t>еспечения безопасности населения</w:t>
      </w:r>
      <w:r w:rsidR="00E44D64" w:rsidRPr="005F1E9F">
        <w:rPr>
          <w:sz w:val="27"/>
          <w:szCs w:val="27"/>
        </w:rPr>
        <w:t xml:space="preserve"> на территории Шенкурского муниципального района Архангельской области;</w:t>
      </w:r>
    </w:p>
    <w:p w:rsidR="009B536E" w:rsidRPr="005F1E9F" w:rsidRDefault="00E44D64" w:rsidP="005D737A">
      <w:pPr>
        <w:jc w:val="both"/>
        <w:rPr>
          <w:sz w:val="27"/>
          <w:szCs w:val="27"/>
        </w:rPr>
      </w:pPr>
      <w:r w:rsidRPr="005F1E9F">
        <w:rPr>
          <w:sz w:val="27"/>
          <w:szCs w:val="27"/>
        </w:rPr>
        <w:t xml:space="preserve"> </w:t>
      </w:r>
      <w:r w:rsidR="005D737A" w:rsidRPr="005F1E9F">
        <w:rPr>
          <w:sz w:val="27"/>
          <w:szCs w:val="27"/>
        </w:rPr>
        <w:t xml:space="preserve">     </w:t>
      </w:r>
      <w:r w:rsidRPr="005F1E9F">
        <w:rPr>
          <w:sz w:val="27"/>
          <w:szCs w:val="27"/>
        </w:rPr>
        <w:t>1. Создать  межведомственную рабочую группу по</w:t>
      </w:r>
      <w:r w:rsidR="009B536E" w:rsidRPr="005F1E9F">
        <w:rPr>
          <w:sz w:val="27"/>
          <w:szCs w:val="27"/>
        </w:rPr>
        <w:t xml:space="preserve"> обеспечению пожарной безопасности Шенкурского муниципального района Архангельской области.</w:t>
      </w:r>
    </w:p>
    <w:p w:rsidR="00B61913" w:rsidRPr="005F1E9F" w:rsidRDefault="009B536E" w:rsidP="005D737A">
      <w:pPr>
        <w:jc w:val="both"/>
        <w:rPr>
          <w:sz w:val="27"/>
          <w:szCs w:val="27"/>
        </w:rPr>
      </w:pPr>
      <w:r w:rsidRPr="005F1E9F">
        <w:rPr>
          <w:sz w:val="27"/>
          <w:szCs w:val="27"/>
        </w:rPr>
        <w:t xml:space="preserve"> </w:t>
      </w:r>
      <w:r w:rsidR="00B61913" w:rsidRPr="005F1E9F">
        <w:rPr>
          <w:sz w:val="27"/>
          <w:szCs w:val="27"/>
        </w:rPr>
        <w:t xml:space="preserve">     2. Утвердить состав межведомственной рабочей группы </w:t>
      </w:r>
      <w:r w:rsidR="00835D7A" w:rsidRPr="005F1E9F">
        <w:rPr>
          <w:sz w:val="27"/>
          <w:szCs w:val="27"/>
        </w:rPr>
        <w:t>(</w:t>
      </w:r>
      <w:r w:rsidR="005F1E9F" w:rsidRPr="005F1E9F">
        <w:rPr>
          <w:sz w:val="27"/>
          <w:szCs w:val="27"/>
        </w:rPr>
        <w:t>приложение</w:t>
      </w:r>
      <w:r w:rsidR="00B61913" w:rsidRPr="005F1E9F">
        <w:rPr>
          <w:sz w:val="27"/>
          <w:szCs w:val="27"/>
        </w:rPr>
        <w:t>).</w:t>
      </w:r>
    </w:p>
    <w:p w:rsidR="009B536E" w:rsidRPr="005F1E9F" w:rsidRDefault="009B536E" w:rsidP="005D737A">
      <w:pPr>
        <w:jc w:val="both"/>
        <w:rPr>
          <w:sz w:val="27"/>
          <w:szCs w:val="27"/>
        </w:rPr>
      </w:pPr>
      <w:r w:rsidRPr="005F1E9F">
        <w:rPr>
          <w:sz w:val="27"/>
          <w:szCs w:val="27"/>
        </w:rPr>
        <w:t xml:space="preserve">      3. </w:t>
      </w:r>
      <w:proofErr w:type="gramStart"/>
      <w:r w:rsidRPr="005F1E9F">
        <w:rPr>
          <w:sz w:val="27"/>
          <w:szCs w:val="27"/>
        </w:rPr>
        <w:t xml:space="preserve">Межведомственной рабочей группе провести работу по  оценке существующего и необходимого количества </w:t>
      </w:r>
      <w:r w:rsidR="00835D7A" w:rsidRPr="005F1E9F">
        <w:rPr>
          <w:sz w:val="27"/>
          <w:szCs w:val="27"/>
        </w:rPr>
        <w:t>и</w:t>
      </w:r>
      <w:r w:rsidRPr="005F1E9F">
        <w:rPr>
          <w:sz w:val="27"/>
          <w:szCs w:val="27"/>
        </w:rPr>
        <w:t>сточников наружного противопожарного водоснабжения (далее ИНППВ), исходя из требований пожарной безопасности, применения мер по содержанию  и постановке на  баланс  муниципальных образований бесхозных ИНППВ, принимаемых мер по содержанию в исправном состоянии ИНППВ, находящихся в собственности юридических и физических лиц на территории Шенкурского муниципального района Архангельской области.</w:t>
      </w:r>
      <w:proofErr w:type="gramEnd"/>
    </w:p>
    <w:p w:rsidR="005D737A" w:rsidRPr="005F1E9F" w:rsidRDefault="009B536E" w:rsidP="009B536E">
      <w:pPr>
        <w:jc w:val="both"/>
        <w:rPr>
          <w:sz w:val="27"/>
          <w:szCs w:val="27"/>
        </w:rPr>
      </w:pPr>
      <w:r w:rsidRPr="005F1E9F">
        <w:rPr>
          <w:sz w:val="27"/>
          <w:szCs w:val="27"/>
        </w:rPr>
        <w:t xml:space="preserve">    </w:t>
      </w:r>
      <w:r w:rsidR="005D737A" w:rsidRPr="005F1E9F">
        <w:rPr>
          <w:sz w:val="27"/>
          <w:szCs w:val="27"/>
        </w:rPr>
        <w:t xml:space="preserve"> </w:t>
      </w:r>
      <w:r w:rsidRPr="005F1E9F">
        <w:rPr>
          <w:sz w:val="27"/>
          <w:szCs w:val="27"/>
        </w:rPr>
        <w:t>4</w:t>
      </w:r>
      <w:r w:rsidR="005D737A" w:rsidRPr="005F1E9F">
        <w:rPr>
          <w:sz w:val="27"/>
          <w:szCs w:val="27"/>
        </w:rPr>
        <w:t>.</w:t>
      </w:r>
      <w:r w:rsidR="005D737A" w:rsidRPr="005F1E9F">
        <w:rPr>
          <w:w w:val="105"/>
          <w:sz w:val="27"/>
          <w:szCs w:val="27"/>
        </w:rPr>
        <w:t xml:space="preserve"> Настоящее распоряжение вступает в силу со дня его официального опубликования.</w:t>
      </w:r>
    </w:p>
    <w:p w:rsidR="005D737A" w:rsidRPr="005F1E9F" w:rsidRDefault="005D737A" w:rsidP="005D737A">
      <w:pPr>
        <w:tabs>
          <w:tab w:val="left" w:pos="-142"/>
        </w:tabs>
        <w:spacing w:before="14"/>
        <w:ind w:right="-1"/>
        <w:rPr>
          <w:sz w:val="27"/>
          <w:szCs w:val="27"/>
        </w:rPr>
      </w:pPr>
      <w:r w:rsidRPr="005F1E9F">
        <w:rPr>
          <w:w w:val="105"/>
          <w:sz w:val="27"/>
          <w:szCs w:val="27"/>
        </w:rPr>
        <w:t xml:space="preserve">   </w:t>
      </w:r>
      <w:r w:rsidR="009B536E" w:rsidRPr="005F1E9F">
        <w:rPr>
          <w:w w:val="105"/>
          <w:sz w:val="27"/>
          <w:szCs w:val="27"/>
        </w:rPr>
        <w:t xml:space="preserve">  5</w:t>
      </w:r>
      <w:r w:rsidRPr="005F1E9F">
        <w:rPr>
          <w:w w:val="105"/>
          <w:sz w:val="27"/>
          <w:szCs w:val="27"/>
        </w:rPr>
        <w:t xml:space="preserve">. </w:t>
      </w:r>
      <w:proofErr w:type="gramStart"/>
      <w:r w:rsidRPr="005F1E9F">
        <w:rPr>
          <w:w w:val="105"/>
          <w:sz w:val="27"/>
          <w:szCs w:val="27"/>
        </w:rPr>
        <w:t>Контроль за</w:t>
      </w:r>
      <w:proofErr w:type="gramEnd"/>
      <w:r w:rsidRPr="005F1E9F">
        <w:rPr>
          <w:w w:val="105"/>
          <w:sz w:val="27"/>
          <w:szCs w:val="27"/>
        </w:rPr>
        <w:t xml:space="preserve"> исполнением распоряжения оставляю за собой. </w:t>
      </w:r>
    </w:p>
    <w:p w:rsidR="005D737A" w:rsidRPr="005F1E9F" w:rsidRDefault="005D737A" w:rsidP="006864F5">
      <w:pPr>
        <w:jc w:val="both"/>
        <w:rPr>
          <w:sz w:val="27"/>
          <w:szCs w:val="27"/>
        </w:rPr>
      </w:pPr>
    </w:p>
    <w:p w:rsidR="006864F5" w:rsidRPr="000C5FF7" w:rsidRDefault="00F218F4" w:rsidP="006864F5">
      <w:pPr>
        <w:jc w:val="both"/>
        <w:rPr>
          <w:sz w:val="26"/>
          <w:szCs w:val="26"/>
        </w:rPr>
      </w:pPr>
      <w:r w:rsidRPr="000C5FF7">
        <w:rPr>
          <w:sz w:val="26"/>
          <w:szCs w:val="26"/>
        </w:rPr>
        <w:t xml:space="preserve"> </w:t>
      </w:r>
      <w:r w:rsidR="006864F5" w:rsidRPr="000C5FF7">
        <w:rPr>
          <w:sz w:val="26"/>
          <w:szCs w:val="26"/>
        </w:rPr>
        <w:t xml:space="preserve">           </w:t>
      </w:r>
    </w:p>
    <w:p w:rsidR="003F20A3" w:rsidRDefault="003F20A3" w:rsidP="006864F5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Ври</w:t>
      </w:r>
      <w:r w:rsidR="00195452">
        <w:rPr>
          <w:b/>
          <w:szCs w:val="28"/>
        </w:rPr>
        <w:t>о</w:t>
      </w:r>
      <w:proofErr w:type="spellEnd"/>
      <w:r w:rsidR="00195452">
        <w:rPr>
          <w:b/>
          <w:szCs w:val="28"/>
        </w:rPr>
        <w:t xml:space="preserve"> </w:t>
      </w:r>
      <w:r>
        <w:rPr>
          <w:b/>
          <w:szCs w:val="28"/>
        </w:rPr>
        <w:t>Главы</w:t>
      </w:r>
      <w:r w:rsidR="006864F5">
        <w:rPr>
          <w:b/>
          <w:szCs w:val="28"/>
        </w:rPr>
        <w:t xml:space="preserve"> Шенкурского муниципального </w:t>
      </w:r>
      <w:r>
        <w:rPr>
          <w:b/>
          <w:szCs w:val="28"/>
        </w:rPr>
        <w:t xml:space="preserve">района            </w:t>
      </w:r>
    </w:p>
    <w:p w:rsidR="006864F5" w:rsidRDefault="003F20A3" w:rsidP="006864F5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О.И.Красникова      </w:t>
      </w:r>
    </w:p>
    <w:p w:rsidR="00B61913" w:rsidRDefault="00B61913" w:rsidP="006864F5">
      <w:pPr>
        <w:jc w:val="both"/>
        <w:rPr>
          <w:b/>
          <w:szCs w:val="28"/>
        </w:rPr>
      </w:pPr>
    </w:p>
    <w:p w:rsidR="00B61913" w:rsidRDefault="00B61913" w:rsidP="006864F5">
      <w:pPr>
        <w:jc w:val="both"/>
        <w:rPr>
          <w:b/>
          <w:szCs w:val="28"/>
        </w:rPr>
      </w:pPr>
    </w:p>
    <w:p w:rsidR="005F1E9F" w:rsidRDefault="00B61913" w:rsidP="006864F5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</w:t>
      </w:r>
    </w:p>
    <w:p w:rsidR="00B61913" w:rsidRDefault="005F1E9F" w:rsidP="00587F55">
      <w:pPr>
        <w:jc w:val="right"/>
        <w:rPr>
          <w:sz w:val="24"/>
          <w:szCs w:val="24"/>
        </w:rPr>
      </w:pPr>
      <w:r>
        <w:rPr>
          <w:b/>
          <w:szCs w:val="28"/>
        </w:rPr>
        <w:t xml:space="preserve">                                                                                                  </w:t>
      </w:r>
      <w:r w:rsidR="00B61913">
        <w:rPr>
          <w:b/>
          <w:szCs w:val="28"/>
        </w:rPr>
        <w:t xml:space="preserve">   </w:t>
      </w:r>
      <w:r>
        <w:rPr>
          <w:sz w:val="24"/>
          <w:szCs w:val="24"/>
        </w:rPr>
        <w:t xml:space="preserve">Приложение </w:t>
      </w:r>
    </w:p>
    <w:p w:rsidR="00B61913" w:rsidRDefault="00B61913" w:rsidP="00587F5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к распоряжению  </w:t>
      </w:r>
    </w:p>
    <w:p w:rsidR="00B61913" w:rsidRDefault="00B61913" w:rsidP="006864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r w:rsidR="00587F55">
        <w:rPr>
          <w:sz w:val="24"/>
          <w:szCs w:val="24"/>
        </w:rPr>
        <w:t xml:space="preserve">                         от «20</w:t>
      </w:r>
      <w:r>
        <w:rPr>
          <w:sz w:val="24"/>
          <w:szCs w:val="24"/>
        </w:rPr>
        <w:t xml:space="preserve">» </w:t>
      </w:r>
      <w:r w:rsidR="00587F55">
        <w:rPr>
          <w:sz w:val="24"/>
          <w:szCs w:val="24"/>
        </w:rPr>
        <w:t xml:space="preserve">сентября </w:t>
      </w:r>
      <w:r>
        <w:rPr>
          <w:sz w:val="24"/>
          <w:szCs w:val="24"/>
        </w:rPr>
        <w:t>2021 №</w:t>
      </w:r>
      <w:r w:rsidR="00587F55">
        <w:rPr>
          <w:sz w:val="24"/>
          <w:szCs w:val="24"/>
        </w:rPr>
        <w:t xml:space="preserve"> 638р</w:t>
      </w:r>
    </w:p>
    <w:p w:rsidR="00B61913" w:rsidRDefault="00B61913" w:rsidP="006864F5">
      <w:pPr>
        <w:jc w:val="both"/>
        <w:rPr>
          <w:sz w:val="24"/>
          <w:szCs w:val="24"/>
        </w:rPr>
      </w:pPr>
    </w:p>
    <w:p w:rsidR="00B61913" w:rsidRPr="009B536E" w:rsidRDefault="00B61913" w:rsidP="006864F5">
      <w:pPr>
        <w:jc w:val="both"/>
        <w:rPr>
          <w:szCs w:val="28"/>
        </w:rPr>
      </w:pPr>
      <w:r w:rsidRPr="009B536E">
        <w:rPr>
          <w:szCs w:val="28"/>
        </w:rPr>
        <w:t xml:space="preserve">                                                      Состав  </w:t>
      </w:r>
    </w:p>
    <w:p w:rsidR="00B61913" w:rsidRPr="009B536E" w:rsidRDefault="00B61913" w:rsidP="006864F5">
      <w:pPr>
        <w:jc w:val="both"/>
        <w:rPr>
          <w:szCs w:val="28"/>
        </w:rPr>
      </w:pPr>
      <w:r w:rsidRPr="009B536E">
        <w:rPr>
          <w:szCs w:val="28"/>
        </w:rPr>
        <w:t xml:space="preserve">             межведомственной рабочей группы по пожарной безопасности</w:t>
      </w:r>
    </w:p>
    <w:p w:rsidR="00B61913" w:rsidRPr="009B536E" w:rsidRDefault="00B61913" w:rsidP="006864F5">
      <w:pPr>
        <w:jc w:val="both"/>
        <w:rPr>
          <w:szCs w:val="28"/>
        </w:rPr>
      </w:pPr>
      <w:r w:rsidRPr="009B536E">
        <w:rPr>
          <w:szCs w:val="28"/>
        </w:rPr>
        <w:t xml:space="preserve">             Шенкурского муниципального района Архангельской области</w:t>
      </w:r>
    </w:p>
    <w:p w:rsidR="00B61913" w:rsidRDefault="00B61913" w:rsidP="006864F5">
      <w:pPr>
        <w:jc w:val="both"/>
        <w:rPr>
          <w:b/>
          <w:szCs w:val="28"/>
        </w:rPr>
      </w:pP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Руководит</w:t>
      </w:r>
      <w:r>
        <w:rPr>
          <w:szCs w:val="28"/>
        </w:rPr>
        <w:t xml:space="preserve">ель группы -  Глава Шенкурского муниципального </w:t>
      </w:r>
      <w:r w:rsidRPr="005D737A">
        <w:rPr>
          <w:szCs w:val="28"/>
        </w:rPr>
        <w:t>район</w:t>
      </w:r>
      <w:r>
        <w:rPr>
          <w:szCs w:val="28"/>
        </w:rPr>
        <w:t>а</w:t>
      </w:r>
      <w:r w:rsidRPr="005D737A">
        <w:rPr>
          <w:szCs w:val="28"/>
        </w:rPr>
        <w:t xml:space="preserve"> </w:t>
      </w: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Смирнов Сергей Владимирович.</w:t>
      </w:r>
    </w:p>
    <w:p w:rsidR="009B536E" w:rsidRPr="005D737A" w:rsidRDefault="009B536E" w:rsidP="009B536E">
      <w:pPr>
        <w:jc w:val="both"/>
        <w:rPr>
          <w:szCs w:val="28"/>
        </w:rPr>
      </w:pP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Члены рабочей группы - Начальник ГКУ «ОГПС-18» Мишенев Михаил</w:t>
      </w: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   Александрович</w:t>
      </w:r>
      <w:r w:rsidR="00835D7A" w:rsidRPr="005D737A">
        <w:rPr>
          <w:szCs w:val="28"/>
        </w:rPr>
        <w:t>. (</w:t>
      </w:r>
      <w:r w:rsidRPr="005D737A">
        <w:rPr>
          <w:szCs w:val="28"/>
        </w:rPr>
        <w:t xml:space="preserve"> по согласованию)</w:t>
      </w:r>
    </w:p>
    <w:p w:rsidR="009B536E" w:rsidRPr="005D737A" w:rsidRDefault="009B536E" w:rsidP="009B536E">
      <w:pPr>
        <w:jc w:val="both"/>
        <w:rPr>
          <w:szCs w:val="28"/>
        </w:rPr>
      </w:pP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  И.о. начальника надзорной деятельности и ПР</w:t>
      </w: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  Виноградовского и Шенкурского районов</w:t>
      </w: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  Коровинский Александр Николаевич.</w:t>
      </w: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  ( по согласованию)</w:t>
      </w:r>
    </w:p>
    <w:p w:rsidR="009B536E" w:rsidRDefault="009B536E" w:rsidP="009B536E">
      <w:pPr>
        <w:jc w:val="both"/>
        <w:rPr>
          <w:szCs w:val="28"/>
        </w:rPr>
      </w:pPr>
    </w:p>
    <w:p w:rsidR="009B536E" w:rsidRPr="005D737A" w:rsidRDefault="009B536E" w:rsidP="009B536E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</w:t>
      </w:r>
      <w:r w:rsidRPr="005D737A">
        <w:rPr>
          <w:szCs w:val="28"/>
        </w:rPr>
        <w:t xml:space="preserve">  Начальник отдела по делам ГО и ЧС </w:t>
      </w:r>
    </w:p>
    <w:p w:rsidR="009B536E" w:rsidRPr="005D737A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  администрации  Ульяновский  Леонид</w:t>
      </w:r>
    </w:p>
    <w:p w:rsidR="009B536E" w:rsidRDefault="009B536E" w:rsidP="009B536E">
      <w:pPr>
        <w:jc w:val="both"/>
        <w:rPr>
          <w:szCs w:val="28"/>
        </w:rPr>
      </w:pPr>
      <w:r w:rsidRPr="005D737A">
        <w:rPr>
          <w:szCs w:val="28"/>
        </w:rPr>
        <w:t xml:space="preserve">                                               Васильевич</w:t>
      </w:r>
    </w:p>
    <w:p w:rsidR="009B536E" w:rsidRDefault="009B536E" w:rsidP="009B536E">
      <w:pPr>
        <w:jc w:val="both"/>
        <w:rPr>
          <w:szCs w:val="28"/>
        </w:rPr>
      </w:pPr>
    </w:p>
    <w:p w:rsidR="009B536E" w:rsidRDefault="009B536E" w:rsidP="009B536E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</w:t>
      </w:r>
      <w:r w:rsidRPr="005D737A">
        <w:rPr>
          <w:szCs w:val="28"/>
        </w:rPr>
        <w:t xml:space="preserve"> Главы сельских поселений.</w:t>
      </w:r>
    </w:p>
    <w:p w:rsidR="00B61913" w:rsidRPr="006864F5" w:rsidRDefault="00B61913" w:rsidP="006864F5">
      <w:pPr>
        <w:jc w:val="both"/>
        <w:rPr>
          <w:b/>
        </w:rPr>
      </w:pPr>
    </w:p>
    <w:sectPr w:rsidR="00B61913" w:rsidRPr="006864F5" w:rsidSect="00B61913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D99"/>
    <w:rsid w:val="00036D48"/>
    <w:rsid w:val="000C5FF7"/>
    <w:rsid w:val="00195452"/>
    <w:rsid w:val="002B5EAA"/>
    <w:rsid w:val="00322DBB"/>
    <w:rsid w:val="003F20A3"/>
    <w:rsid w:val="00470049"/>
    <w:rsid w:val="00587F55"/>
    <w:rsid w:val="00593999"/>
    <w:rsid w:val="005D737A"/>
    <w:rsid w:val="005F0100"/>
    <w:rsid w:val="005F1E9F"/>
    <w:rsid w:val="006643EB"/>
    <w:rsid w:val="006864F5"/>
    <w:rsid w:val="00835D7A"/>
    <w:rsid w:val="00857F4B"/>
    <w:rsid w:val="00933D99"/>
    <w:rsid w:val="009B536E"/>
    <w:rsid w:val="009E51B7"/>
    <w:rsid w:val="009E7CF1"/>
    <w:rsid w:val="00A93CE3"/>
    <w:rsid w:val="00AD4E83"/>
    <w:rsid w:val="00B61913"/>
    <w:rsid w:val="00D31305"/>
    <w:rsid w:val="00D65E9E"/>
    <w:rsid w:val="00E44366"/>
    <w:rsid w:val="00E44D64"/>
    <w:rsid w:val="00E826A9"/>
    <w:rsid w:val="00F05809"/>
    <w:rsid w:val="00F2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99"/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33D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1"/>
    <w:qFormat/>
    <w:rsid w:val="005D737A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14</cp:revision>
  <cp:lastPrinted>2021-09-20T06:46:00Z</cp:lastPrinted>
  <dcterms:created xsi:type="dcterms:W3CDTF">2021-09-15T14:19:00Z</dcterms:created>
  <dcterms:modified xsi:type="dcterms:W3CDTF">2021-10-19T07:10:00Z</dcterms:modified>
</cp:coreProperties>
</file>